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ADB" w:rsidRPr="00FD4ADB" w:rsidRDefault="00FD4ADB" w:rsidP="00FD4ADB">
      <w:pPr>
        <w:keepNext/>
        <w:jc w:val="right"/>
        <w:outlineLvl w:val="2"/>
        <w:rPr>
          <w:i/>
        </w:rPr>
      </w:pPr>
      <w:r w:rsidRPr="00FD4ADB">
        <w:rPr>
          <w:i/>
        </w:rPr>
        <w:t xml:space="preserve">Вносится комитетом </w:t>
      </w:r>
    </w:p>
    <w:p w:rsidR="00FD4ADB" w:rsidRPr="00FD4ADB" w:rsidRDefault="00FD4ADB" w:rsidP="00FD4ADB">
      <w:pPr>
        <w:keepNext/>
        <w:jc w:val="right"/>
        <w:outlineLvl w:val="2"/>
        <w:rPr>
          <w:i/>
        </w:rPr>
      </w:pPr>
      <w:r w:rsidRPr="00FD4ADB">
        <w:rPr>
          <w:i/>
        </w:rPr>
        <w:t xml:space="preserve">Законодательного Собрания </w:t>
      </w:r>
    </w:p>
    <w:p w:rsidR="00FD4ADB" w:rsidRPr="00FD4ADB" w:rsidRDefault="00FD4ADB" w:rsidP="00FD4ADB">
      <w:pPr>
        <w:keepNext/>
        <w:jc w:val="right"/>
        <w:outlineLvl w:val="2"/>
        <w:rPr>
          <w:i/>
        </w:rPr>
      </w:pPr>
      <w:r w:rsidRPr="00FD4ADB">
        <w:rPr>
          <w:i/>
        </w:rPr>
        <w:t xml:space="preserve">Новосибирской области </w:t>
      </w:r>
    </w:p>
    <w:p w:rsidR="00FD4ADB" w:rsidRPr="00FD4ADB" w:rsidRDefault="00FD4ADB" w:rsidP="00FD4ADB">
      <w:pPr>
        <w:keepNext/>
        <w:jc w:val="right"/>
        <w:outlineLvl w:val="2"/>
        <w:rPr>
          <w:i/>
        </w:rPr>
      </w:pPr>
      <w:r w:rsidRPr="00FD4ADB">
        <w:rPr>
          <w:i/>
        </w:rPr>
        <w:t xml:space="preserve">по государственной политике, </w:t>
      </w:r>
    </w:p>
    <w:p w:rsidR="00FD4ADB" w:rsidRPr="00FD4ADB" w:rsidRDefault="00FD4ADB" w:rsidP="00FD4ADB">
      <w:pPr>
        <w:keepNext/>
        <w:jc w:val="right"/>
        <w:outlineLvl w:val="2"/>
        <w:rPr>
          <w:i/>
        </w:rPr>
      </w:pPr>
      <w:r w:rsidRPr="00FD4ADB">
        <w:rPr>
          <w:i/>
        </w:rPr>
        <w:t xml:space="preserve">законодательству и </w:t>
      </w:r>
    </w:p>
    <w:p w:rsidR="00FD4ADB" w:rsidRPr="00FD4ADB" w:rsidRDefault="00FD4ADB" w:rsidP="00FD4ADB">
      <w:pPr>
        <w:keepNext/>
        <w:jc w:val="right"/>
        <w:outlineLvl w:val="2"/>
        <w:rPr>
          <w:i/>
        </w:rPr>
      </w:pPr>
      <w:r w:rsidRPr="00FD4ADB">
        <w:rPr>
          <w:i/>
        </w:rPr>
        <w:t xml:space="preserve">местному самоуправлению </w:t>
      </w:r>
    </w:p>
    <w:p w:rsidR="00FD4ADB" w:rsidRPr="00FD4ADB" w:rsidRDefault="00FD4ADB" w:rsidP="00FD4ADB">
      <w:pPr>
        <w:jc w:val="right"/>
        <w:rPr>
          <w:szCs w:val="28"/>
        </w:rPr>
      </w:pPr>
    </w:p>
    <w:p w:rsidR="00FD4ADB" w:rsidRPr="00FD4ADB" w:rsidRDefault="00FD4ADB" w:rsidP="00FD4ADB">
      <w:pPr>
        <w:jc w:val="right"/>
      </w:pPr>
      <w:r w:rsidRPr="00FD4ADB">
        <w:t>Проект № ________</w:t>
      </w:r>
    </w:p>
    <w:p w:rsidR="00476211" w:rsidRPr="00603C45" w:rsidRDefault="00476211" w:rsidP="00464E2E">
      <w:pPr>
        <w:pStyle w:val="1"/>
        <w:rPr>
          <w:sz w:val="24"/>
          <w:szCs w:val="28"/>
        </w:rPr>
      </w:pPr>
    </w:p>
    <w:p w:rsidR="00476211" w:rsidRPr="00603C45" w:rsidRDefault="00476211" w:rsidP="00464E2E">
      <w:pPr>
        <w:pStyle w:val="1"/>
        <w:rPr>
          <w:sz w:val="24"/>
          <w:szCs w:val="28"/>
        </w:rPr>
      </w:pPr>
    </w:p>
    <w:p w:rsidR="00476211" w:rsidRDefault="004B1FB9" w:rsidP="00464E2E">
      <w:pPr>
        <w:pStyle w:val="1"/>
        <w:rPr>
          <w:b/>
          <w:sz w:val="40"/>
          <w:szCs w:val="40"/>
        </w:rPr>
      </w:pPr>
      <w:r>
        <w:rPr>
          <w:b/>
          <w:sz w:val="40"/>
          <w:szCs w:val="40"/>
        </w:rPr>
        <w:t>ЗАКОН</w:t>
      </w:r>
    </w:p>
    <w:p w:rsidR="00476211" w:rsidRDefault="004B1FB9" w:rsidP="00464E2E">
      <w:pPr>
        <w:pStyle w:val="1"/>
        <w:rPr>
          <w:b/>
          <w:sz w:val="40"/>
          <w:szCs w:val="40"/>
        </w:rPr>
      </w:pPr>
      <w:r>
        <w:rPr>
          <w:b/>
          <w:sz w:val="40"/>
          <w:szCs w:val="40"/>
        </w:rPr>
        <w:t>НОВОСИБИРСКОЙ ОБЛАСТИ</w:t>
      </w:r>
    </w:p>
    <w:p w:rsidR="00476211" w:rsidRPr="00603C45" w:rsidRDefault="00476211" w:rsidP="00464E2E">
      <w:pPr>
        <w:pStyle w:val="afa"/>
        <w:rPr>
          <w:b w:val="0"/>
          <w:sz w:val="24"/>
          <w:szCs w:val="28"/>
        </w:rPr>
      </w:pPr>
    </w:p>
    <w:p w:rsidR="00476211" w:rsidRPr="00603C45" w:rsidRDefault="00476211" w:rsidP="00464E2E">
      <w:pPr>
        <w:pStyle w:val="afa"/>
        <w:rPr>
          <w:b w:val="0"/>
          <w:sz w:val="24"/>
          <w:szCs w:val="28"/>
        </w:rPr>
      </w:pPr>
    </w:p>
    <w:p w:rsidR="00F131F5" w:rsidRPr="009976CD" w:rsidRDefault="00F131F5" w:rsidP="00464E2E">
      <w:pPr>
        <w:pStyle w:val="afa"/>
        <w:rPr>
          <w:szCs w:val="28"/>
        </w:rPr>
      </w:pPr>
      <w:r w:rsidRPr="009976CD">
        <w:rPr>
          <w:szCs w:val="28"/>
        </w:rPr>
        <w:t>О внесении</w:t>
      </w:r>
      <w:r w:rsidR="00C714B2">
        <w:rPr>
          <w:szCs w:val="28"/>
        </w:rPr>
        <w:t xml:space="preserve"> изменений </w:t>
      </w:r>
      <w:r w:rsidRPr="009976CD">
        <w:rPr>
          <w:szCs w:val="28"/>
        </w:rPr>
        <w:t xml:space="preserve">в </w:t>
      </w:r>
      <w:r w:rsidR="00FD4ADB">
        <w:rPr>
          <w:szCs w:val="28"/>
        </w:rPr>
        <w:t xml:space="preserve">статью 9 </w:t>
      </w:r>
      <w:r w:rsidR="00DA670B" w:rsidRPr="00DA670B">
        <w:rPr>
          <w:szCs w:val="28"/>
        </w:rPr>
        <w:t>Закон</w:t>
      </w:r>
      <w:r w:rsidR="00FD4ADB">
        <w:rPr>
          <w:szCs w:val="28"/>
        </w:rPr>
        <w:t>а</w:t>
      </w:r>
      <w:r w:rsidR="00DA670B" w:rsidRPr="00DA670B">
        <w:rPr>
          <w:szCs w:val="28"/>
        </w:rPr>
        <w:t xml:space="preserve"> Новосибирской области «Об административных комиссиях в Новосибирской области»</w:t>
      </w:r>
      <w:r w:rsidR="00DA670B">
        <w:rPr>
          <w:szCs w:val="28"/>
        </w:rPr>
        <w:t xml:space="preserve"> </w:t>
      </w:r>
    </w:p>
    <w:p w:rsidR="00476211" w:rsidRPr="00603C45" w:rsidRDefault="00476211" w:rsidP="00464E2E">
      <w:pPr>
        <w:pStyle w:val="4"/>
        <w:spacing w:line="240" w:lineRule="auto"/>
        <w:rPr>
          <w:b w:val="0"/>
          <w:sz w:val="24"/>
          <w:szCs w:val="28"/>
        </w:rPr>
      </w:pPr>
    </w:p>
    <w:p w:rsidR="00476211" w:rsidRPr="00603C45" w:rsidRDefault="00476211" w:rsidP="00464E2E">
      <w:pPr>
        <w:pStyle w:val="afe"/>
        <w:spacing w:line="240" w:lineRule="auto"/>
        <w:rPr>
          <w:sz w:val="24"/>
        </w:rPr>
      </w:pPr>
    </w:p>
    <w:p w:rsidR="00C714B2" w:rsidRPr="00C714B2" w:rsidRDefault="00C714B2" w:rsidP="00C714B2">
      <w:pPr>
        <w:keepNext/>
        <w:ind w:firstLine="720"/>
        <w:jc w:val="both"/>
        <w:outlineLvl w:val="3"/>
        <w:rPr>
          <w:b/>
        </w:rPr>
      </w:pPr>
      <w:r>
        <w:rPr>
          <w:b/>
        </w:rPr>
        <w:t xml:space="preserve">Статья </w:t>
      </w:r>
      <w:r w:rsidR="00DA670B">
        <w:rPr>
          <w:b/>
        </w:rPr>
        <w:t>1</w:t>
      </w:r>
    </w:p>
    <w:p w:rsidR="00FD4ADB" w:rsidRDefault="00C714B2" w:rsidP="00FD4ADB">
      <w:pPr>
        <w:ind w:firstLine="720"/>
        <w:jc w:val="both"/>
      </w:pPr>
      <w:proofErr w:type="gramStart"/>
      <w:r w:rsidRPr="00C714B2">
        <w:t>Внести в</w:t>
      </w:r>
      <w:r w:rsidR="00FD4ADB">
        <w:t xml:space="preserve"> </w:t>
      </w:r>
      <w:r w:rsidR="00FD4ADB" w:rsidRPr="00FD4ADB">
        <w:t xml:space="preserve"> статью </w:t>
      </w:r>
      <w:r w:rsidR="00FD4ADB">
        <w:t xml:space="preserve"> </w:t>
      </w:r>
      <w:r w:rsidR="00FD4ADB" w:rsidRPr="00FD4ADB">
        <w:t xml:space="preserve">9 </w:t>
      </w:r>
      <w:r w:rsidR="00FD4ADB">
        <w:t xml:space="preserve"> </w:t>
      </w:r>
      <w:r w:rsidR="00FD4ADB" w:rsidRPr="00FD4ADB">
        <w:t xml:space="preserve">Закона </w:t>
      </w:r>
      <w:r w:rsidRPr="00C714B2">
        <w:t>Новосибирской области от 17 марта 2003 года №</w:t>
      </w:r>
      <w:r w:rsidR="00FD4ADB">
        <w:t xml:space="preserve"> </w:t>
      </w:r>
      <w:r w:rsidRPr="00C714B2">
        <w:t>102-ОЗ «Об административных комиссиях в Новосибирской области» (с изменениями, внесенными Законами Новосибирской области от 14 июня 2005 года № 298-ОЗ, от 28 марта 2008 года № 218-ОЗ, от 27 апреля 2010 № 484-ОЗ, от 3 мая 2012 года № 206-ОЗ, от 5 июля 2013 года № 345-ОЗ, от 1 июня 2022 года № 209-ОЗ</w:t>
      </w:r>
      <w:proofErr w:type="gramEnd"/>
      <w:r w:rsidRPr="00C714B2">
        <w:t>, от 2 апреля 2024 года № 433-ОЗ</w:t>
      </w:r>
      <w:r w:rsidR="00FD4ADB">
        <w:t>,</w:t>
      </w:r>
      <w:r w:rsidR="00FD4ADB" w:rsidRPr="00FD4ADB">
        <w:t xml:space="preserve"> </w:t>
      </w:r>
      <w:r w:rsidR="00FD4ADB">
        <w:t xml:space="preserve">от 5 декабря 2024 года № 528-ОЗ) </w:t>
      </w:r>
      <w:r w:rsidR="00FD4ADB" w:rsidRPr="00C714B2">
        <w:t>следующие изменения:</w:t>
      </w:r>
    </w:p>
    <w:p w:rsidR="00FD4ADB" w:rsidRDefault="00FD4ADB" w:rsidP="00FD4ADB">
      <w:pPr>
        <w:ind w:firstLine="720"/>
        <w:jc w:val="both"/>
      </w:pPr>
      <w:r>
        <w:t>1) в абзаце третьем слова «</w:t>
      </w:r>
      <w:r w:rsidRPr="00FD4ADB">
        <w:t>лиц, участвующих в производстве</w:t>
      </w:r>
      <w:r w:rsidR="006E4839" w:rsidRPr="006E4839">
        <w:t xml:space="preserve"> по делу об административном правонарушении</w:t>
      </w:r>
      <w:proofErr w:type="gramStart"/>
      <w:r w:rsidR="006E4839" w:rsidRPr="006E4839">
        <w:t>,</w:t>
      </w:r>
      <w:r>
        <w:t>»</w:t>
      </w:r>
      <w:proofErr w:type="gramEnd"/>
      <w:r>
        <w:t xml:space="preserve"> заменить словами «</w:t>
      </w:r>
      <w:r w:rsidRPr="00FD4ADB">
        <w:t>участник</w:t>
      </w:r>
      <w:r>
        <w:t>ов</w:t>
      </w:r>
      <w:r w:rsidRPr="00FD4ADB">
        <w:t xml:space="preserve"> производства</w:t>
      </w:r>
      <w:r w:rsidR="006E4839" w:rsidRPr="006E4839">
        <w:t xml:space="preserve"> по делу об админис</w:t>
      </w:r>
      <w:bookmarkStart w:id="0" w:name="_GoBack"/>
      <w:bookmarkEnd w:id="0"/>
      <w:r w:rsidR="006E4839" w:rsidRPr="006E4839">
        <w:t>тративном правонарушении</w:t>
      </w:r>
      <w:r>
        <w:t>»;</w:t>
      </w:r>
    </w:p>
    <w:p w:rsidR="00FD4ADB" w:rsidRDefault="00FD4ADB" w:rsidP="00FD4ADB">
      <w:pPr>
        <w:ind w:firstLine="720"/>
        <w:jc w:val="both"/>
      </w:pPr>
      <w:r>
        <w:t>2) в абзаце девятом слова «</w:t>
      </w:r>
      <w:r w:rsidRPr="00FD4ADB">
        <w:t>лицами, участвующими в производстве</w:t>
      </w:r>
      <w:r>
        <w:t>» заменить словами «</w:t>
      </w:r>
      <w:r w:rsidRPr="00FD4ADB">
        <w:t>участник</w:t>
      </w:r>
      <w:r>
        <w:t>ами</w:t>
      </w:r>
      <w:r w:rsidRPr="00FD4ADB">
        <w:t xml:space="preserve"> производства»</w:t>
      </w:r>
      <w:r>
        <w:t>.</w:t>
      </w:r>
    </w:p>
    <w:p w:rsidR="006E4839" w:rsidRPr="00603C45" w:rsidRDefault="006E4839" w:rsidP="00C714B2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8"/>
        </w:rPr>
      </w:pPr>
      <w:bookmarkStart w:id="1" w:name="Par0"/>
      <w:bookmarkStart w:id="2" w:name="Par1"/>
      <w:bookmarkEnd w:id="1"/>
      <w:bookmarkEnd w:id="2"/>
    </w:p>
    <w:p w:rsidR="00C714B2" w:rsidRPr="00671664" w:rsidRDefault="00C714B2" w:rsidP="00C714B2">
      <w:pPr>
        <w:keepNext/>
        <w:ind w:firstLine="720"/>
        <w:jc w:val="both"/>
        <w:outlineLvl w:val="3"/>
        <w:rPr>
          <w:b/>
        </w:rPr>
      </w:pPr>
      <w:r>
        <w:rPr>
          <w:b/>
        </w:rPr>
        <w:t xml:space="preserve">Статья </w:t>
      </w:r>
      <w:r w:rsidR="00DA670B">
        <w:rPr>
          <w:b/>
        </w:rPr>
        <w:t>2</w:t>
      </w:r>
    </w:p>
    <w:p w:rsidR="009976CD" w:rsidRDefault="004B1FB9" w:rsidP="00464E2E">
      <w:pPr>
        <w:pStyle w:val="afc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Настоящий Закон вступает в силу </w:t>
      </w:r>
      <w:r w:rsidR="009976CD">
        <w:rPr>
          <w:rFonts w:ascii="Times New Roman" w:hAnsi="Times New Roman"/>
          <w:sz w:val="28"/>
        </w:rPr>
        <w:t>с</w:t>
      </w:r>
      <w:r w:rsidR="00B50279">
        <w:rPr>
          <w:rFonts w:ascii="Times New Roman" w:hAnsi="Times New Roman"/>
          <w:sz w:val="28"/>
        </w:rPr>
        <w:t>о дня</w:t>
      </w:r>
      <w:r w:rsidR="00530ED6">
        <w:rPr>
          <w:rFonts w:ascii="Times New Roman" w:hAnsi="Times New Roman"/>
          <w:sz w:val="28"/>
        </w:rPr>
        <w:t>, следующего за днем его</w:t>
      </w:r>
      <w:r w:rsidR="00B50279">
        <w:rPr>
          <w:rFonts w:ascii="Times New Roman" w:hAnsi="Times New Roman"/>
          <w:sz w:val="28"/>
        </w:rPr>
        <w:t xml:space="preserve"> официального опубликования</w:t>
      </w:r>
      <w:r w:rsidR="009976CD">
        <w:rPr>
          <w:rFonts w:ascii="Times New Roman" w:hAnsi="Times New Roman"/>
          <w:sz w:val="28"/>
        </w:rPr>
        <w:t xml:space="preserve">. </w:t>
      </w:r>
    </w:p>
    <w:p w:rsidR="00476211" w:rsidRPr="00603C45" w:rsidRDefault="00476211" w:rsidP="00464E2E">
      <w:pPr>
        <w:pStyle w:val="ConsNormal"/>
        <w:ind w:firstLine="0"/>
        <w:jc w:val="both"/>
        <w:rPr>
          <w:rFonts w:ascii="Times New Roman" w:hAnsi="Times New Roman"/>
          <w:sz w:val="24"/>
          <w:szCs w:val="28"/>
        </w:rPr>
      </w:pPr>
    </w:p>
    <w:p w:rsidR="00476211" w:rsidRPr="00603C45" w:rsidRDefault="00476211" w:rsidP="00464E2E">
      <w:pPr>
        <w:pStyle w:val="ConsNormal"/>
        <w:ind w:firstLine="0"/>
        <w:jc w:val="both"/>
        <w:rPr>
          <w:rFonts w:ascii="Times New Roman" w:hAnsi="Times New Roman"/>
          <w:sz w:val="24"/>
          <w:szCs w:val="28"/>
        </w:rPr>
      </w:pPr>
    </w:p>
    <w:p w:rsidR="00476211" w:rsidRPr="00603C45" w:rsidRDefault="00476211" w:rsidP="00464E2E">
      <w:pPr>
        <w:pStyle w:val="ConsNormal"/>
        <w:ind w:firstLine="0"/>
        <w:jc w:val="both"/>
        <w:rPr>
          <w:rFonts w:ascii="Times New Roman" w:hAnsi="Times New Roman"/>
          <w:sz w:val="24"/>
          <w:szCs w:val="28"/>
        </w:rPr>
      </w:pPr>
    </w:p>
    <w:p w:rsidR="00476211" w:rsidRDefault="004B1FB9" w:rsidP="00464E2E">
      <w:pPr>
        <w:pStyle w:val="Con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Губернатор </w:t>
      </w:r>
    </w:p>
    <w:p w:rsidR="00476211" w:rsidRDefault="004B1FB9" w:rsidP="00464E2E">
      <w:pPr>
        <w:pStyle w:val="Con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А.А. Травников</w:t>
      </w:r>
    </w:p>
    <w:p w:rsidR="00476211" w:rsidRPr="00603C45" w:rsidRDefault="00476211" w:rsidP="00464E2E">
      <w:pPr>
        <w:pStyle w:val="ConsNormal"/>
        <w:ind w:firstLine="0"/>
        <w:jc w:val="both"/>
        <w:rPr>
          <w:rFonts w:ascii="Times New Roman" w:hAnsi="Times New Roman"/>
          <w:sz w:val="24"/>
          <w:szCs w:val="28"/>
        </w:rPr>
      </w:pPr>
    </w:p>
    <w:p w:rsidR="00476211" w:rsidRPr="00603C45" w:rsidRDefault="00476211" w:rsidP="00464E2E">
      <w:pPr>
        <w:pStyle w:val="ConsNormal"/>
        <w:ind w:firstLine="0"/>
        <w:jc w:val="both"/>
        <w:rPr>
          <w:rFonts w:ascii="Times New Roman" w:hAnsi="Times New Roman"/>
          <w:sz w:val="24"/>
          <w:szCs w:val="28"/>
        </w:rPr>
      </w:pPr>
    </w:p>
    <w:p w:rsidR="00F454D5" w:rsidRPr="00D0076D" w:rsidRDefault="004B1FB9" w:rsidP="00464E2E">
      <w:pPr>
        <w:pStyle w:val="Con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 Новосибирск</w:t>
      </w:r>
    </w:p>
    <w:p w:rsidR="00F454D5" w:rsidRDefault="004B1FB9" w:rsidP="00464E2E">
      <w:pPr>
        <w:pStyle w:val="Con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«___» ___________ 202</w:t>
      </w:r>
      <w:r w:rsidR="00B50279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г.</w:t>
      </w:r>
    </w:p>
    <w:p w:rsidR="00476211" w:rsidRDefault="004B1FB9" w:rsidP="00464E2E">
      <w:pPr>
        <w:pStyle w:val="Con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№ ______________ – ОЗ</w:t>
      </w:r>
    </w:p>
    <w:sectPr w:rsidR="00476211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577" w:rsidRDefault="00A33577">
      <w:r>
        <w:separator/>
      </w:r>
    </w:p>
  </w:endnote>
  <w:endnote w:type="continuationSeparator" w:id="0">
    <w:p w:rsidR="00A33577" w:rsidRDefault="00A3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577" w:rsidRDefault="00A33577">
      <w:r>
        <w:separator/>
      </w:r>
    </w:p>
  </w:footnote>
  <w:footnote w:type="continuationSeparator" w:id="0">
    <w:p w:rsidR="00A33577" w:rsidRDefault="00A33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A8B" w:rsidRPr="00464E2E" w:rsidRDefault="00BE1A8B">
    <w:pPr>
      <w:pStyle w:val="ab"/>
      <w:jc w:val="center"/>
      <w:rPr>
        <w:sz w:val="20"/>
      </w:rPr>
    </w:pPr>
    <w:r w:rsidRPr="00464E2E">
      <w:rPr>
        <w:sz w:val="20"/>
      </w:rPr>
      <w:fldChar w:fldCharType="begin"/>
    </w:r>
    <w:r w:rsidRPr="00464E2E">
      <w:rPr>
        <w:sz w:val="20"/>
      </w:rPr>
      <w:instrText>PAGE   \* MERGEFORMAT</w:instrText>
    </w:r>
    <w:r w:rsidRPr="00464E2E">
      <w:rPr>
        <w:sz w:val="20"/>
      </w:rPr>
      <w:fldChar w:fldCharType="separate"/>
    </w:r>
    <w:r w:rsidR="006E4839">
      <w:rPr>
        <w:noProof/>
        <w:sz w:val="20"/>
      </w:rPr>
      <w:t>2</w:t>
    </w:r>
    <w:r w:rsidRPr="00464E2E">
      <w:rPr>
        <w:sz w:val="20"/>
      </w:rPr>
      <w:fldChar w:fldCharType="end"/>
    </w:r>
  </w:p>
  <w:p w:rsidR="00BE1A8B" w:rsidRPr="00464E2E" w:rsidRDefault="00BE1A8B">
    <w:pPr>
      <w:pStyle w:val="ab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211"/>
    <w:rsid w:val="000163B0"/>
    <w:rsid w:val="000303E0"/>
    <w:rsid w:val="000345A5"/>
    <w:rsid w:val="000353F1"/>
    <w:rsid w:val="00056D58"/>
    <w:rsid w:val="000A3C3A"/>
    <w:rsid w:val="000A6F20"/>
    <w:rsid w:val="000C0707"/>
    <w:rsid w:val="000E3621"/>
    <w:rsid w:val="00107EA1"/>
    <w:rsid w:val="0014517F"/>
    <w:rsid w:val="001474D4"/>
    <w:rsid w:val="00172051"/>
    <w:rsid w:val="001A43C2"/>
    <w:rsid w:val="001B401F"/>
    <w:rsid w:val="001E36A6"/>
    <w:rsid w:val="002601F8"/>
    <w:rsid w:val="00260253"/>
    <w:rsid w:val="002763C6"/>
    <w:rsid w:val="002D6BA1"/>
    <w:rsid w:val="002E2220"/>
    <w:rsid w:val="002F1A73"/>
    <w:rsid w:val="00304A1B"/>
    <w:rsid w:val="00326B38"/>
    <w:rsid w:val="00332FCC"/>
    <w:rsid w:val="00350204"/>
    <w:rsid w:val="0036202E"/>
    <w:rsid w:val="003816C5"/>
    <w:rsid w:val="0038506F"/>
    <w:rsid w:val="00390E48"/>
    <w:rsid w:val="003A4EF5"/>
    <w:rsid w:val="003B6906"/>
    <w:rsid w:val="003D715F"/>
    <w:rsid w:val="003F0655"/>
    <w:rsid w:val="004025F2"/>
    <w:rsid w:val="004261DC"/>
    <w:rsid w:val="004577F9"/>
    <w:rsid w:val="00462630"/>
    <w:rsid w:val="00464E2E"/>
    <w:rsid w:val="004755CD"/>
    <w:rsid w:val="00476211"/>
    <w:rsid w:val="00476A71"/>
    <w:rsid w:val="00486F1C"/>
    <w:rsid w:val="00487071"/>
    <w:rsid w:val="00490035"/>
    <w:rsid w:val="004B1488"/>
    <w:rsid w:val="004B1FB9"/>
    <w:rsid w:val="004E729E"/>
    <w:rsid w:val="004F6B0F"/>
    <w:rsid w:val="00504F32"/>
    <w:rsid w:val="00507E49"/>
    <w:rsid w:val="0052085D"/>
    <w:rsid w:val="00524E54"/>
    <w:rsid w:val="00530ED6"/>
    <w:rsid w:val="00537786"/>
    <w:rsid w:val="00537985"/>
    <w:rsid w:val="00542917"/>
    <w:rsid w:val="00544666"/>
    <w:rsid w:val="00570FB1"/>
    <w:rsid w:val="005A0E78"/>
    <w:rsid w:val="005A5105"/>
    <w:rsid w:val="005B1615"/>
    <w:rsid w:val="005B6B10"/>
    <w:rsid w:val="005C552E"/>
    <w:rsid w:val="005D21B0"/>
    <w:rsid w:val="005D23A8"/>
    <w:rsid w:val="005D535E"/>
    <w:rsid w:val="005D683A"/>
    <w:rsid w:val="005E0AFE"/>
    <w:rsid w:val="005F2E9F"/>
    <w:rsid w:val="005F387B"/>
    <w:rsid w:val="00603C45"/>
    <w:rsid w:val="00621AFA"/>
    <w:rsid w:val="00640A2D"/>
    <w:rsid w:val="00647119"/>
    <w:rsid w:val="006677DF"/>
    <w:rsid w:val="00671664"/>
    <w:rsid w:val="006D3068"/>
    <w:rsid w:val="006E2999"/>
    <w:rsid w:val="006E4839"/>
    <w:rsid w:val="00700EF2"/>
    <w:rsid w:val="00704339"/>
    <w:rsid w:val="00706295"/>
    <w:rsid w:val="00706623"/>
    <w:rsid w:val="00714A58"/>
    <w:rsid w:val="00715020"/>
    <w:rsid w:val="00724103"/>
    <w:rsid w:val="00733D73"/>
    <w:rsid w:val="00761627"/>
    <w:rsid w:val="007644EA"/>
    <w:rsid w:val="007877D2"/>
    <w:rsid w:val="007A4F55"/>
    <w:rsid w:val="007B15DA"/>
    <w:rsid w:val="007B4890"/>
    <w:rsid w:val="007B6B2B"/>
    <w:rsid w:val="007D1C0E"/>
    <w:rsid w:val="007D3E4A"/>
    <w:rsid w:val="007E2A54"/>
    <w:rsid w:val="008013A6"/>
    <w:rsid w:val="00801A20"/>
    <w:rsid w:val="008103F6"/>
    <w:rsid w:val="00821231"/>
    <w:rsid w:val="00850EBA"/>
    <w:rsid w:val="00857566"/>
    <w:rsid w:val="00860384"/>
    <w:rsid w:val="00874BAE"/>
    <w:rsid w:val="00884D84"/>
    <w:rsid w:val="008944AA"/>
    <w:rsid w:val="008A7F2B"/>
    <w:rsid w:val="008C424B"/>
    <w:rsid w:val="008C698A"/>
    <w:rsid w:val="008D64EF"/>
    <w:rsid w:val="009109E1"/>
    <w:rsid w:val="00942993"/>
    <w:rsid w:val="00955AB7"/>
    <w:rsid w:val="00976ECD"/>
    <w:rsid w:val="00996AB7"/>
    <w:rsid w:val="009976CD"/>
    <w:rsid w:val="009B759B"/>
    <w:rsid w:val="009E47A9"/>
    <w:rsid w:val="00A15516"/>
    <w:rsid w:val="00A158CC"/>
    <w:rsid w:val="00A30C07"/>
    <w:rsid w:val="00A33577"/>
    <w:rsid w:val="00A447B3"/>
    <w:rsid w:val="00A450A4"/>
    <w:rsid w:val="00A75CFB"/>
    <w:rsid w:val="00AA73C2"/>
    <w:rsid w:val="00B24AAA"/>
    <w:rsid w:val="00B27BB6"/>
    <w:rsid w:val="00B31133"/>
    <w:rsid w:val="00B35C33"/>
    <w:rsid w:val="00B36D89"/>
    <w:rsid w:val="00B50279"/>
    <w:rsid w:val="00B71CEC"/>
    <w:rsid w:val="00B72669"/>
    <w:rsid w:val="00B83716"/>
    <w:rsid w:val="00B87850"/>
    <w:rsid w:val="00B92D87"/>
    <w:rsid w:val="00BB7209"/>
    <w:rsid w:val="00BC4DA0"/>
    <w:rsid w:val="00BD04A5"/>
    <w:rsid w:val="00BE1A8B"/>
    <w:rsid w:val="00BE3D74"/>
    <w:rsid w:val="00C556A2"/>
    <w:rsid w:val="00C66206"/>
    <w:rsid w:val="00C714B2"/>
    <w:rsid w:val="00C72F20"/>
    <w:rsid w:val="00C73279"/>
    <w:rsid w:val="00C74A51"/>
    <w:rsid w:val="00CA5996"/>
    <w:rsid w:val="00CD0C18"/>
    <w:rsid w:val="00CD7D9D"/>
    <w:rsid w:val="00CE2AAE"/>
    <w:rsid w:val="00CE7756"/>
    <w:rsid w:val="00CF0033"/>
    <w:rsid w:val="00CF460E"/>
    <w:rsid w:val="00D0076D"/>
    <w:rsid w:val="00D076BD"/>
    <w:rsid w:val="00D41456"/>
    <w:rsid w:val="00D42ACC"/>
    <w:rsid w:val="00D92893"/>
    <w:rsid w:val="00D97D16"/>
    <w:rsid w:val="00DA670B"/>
    <w:rsid w:val="00DA750B"/>
    <w:rsid w:val="00DB2C91"/>
    <w:rsid w:val="00DC0851"/>
    <w:rsid w:val="00DC08F7"/>
    <w:rsid w:val="00DD4034"/>
    <w:rsid w:val="00DD4DB2"/>
    <w:rsid w:val="00DD59AB"/>
    <w:rsid w:val="00DE1399"/>
    <w:rsid w:val="00DF3726"/>
    <w:rsid w:val="00E146FB"/>
    <w:rsid w:val="00E46DC9"/>
    <w:rsid w:val="00E518D4"/>
    <w:rsid w:val="00E52AF7"/>
    <w:rsid w:val="00E624ED"/>
    <w:rsid w:val="00E64ECE"/>
    <w:rsid w:val="00E838B1"/>
    <w:rsid w:val="00E91796"/>
    <w:rsid w:val="00EB4EE0"/>
    <w:rsid w:val="00EC54F3"/>
    <w:rsid w:val="00EE2DA1"/>
    <w:rsid w:val="00EF7664"/>
    <w:rsid w:val="00F00FB8"/>
    <w:rsid w:val="00F131F5"/>
    <w:rsid w:val="00F16517"/>
    <w:rsid w:val="00F2762A"/>
    <w:rsid w:val="00F31BE8"/>
    <w:rsid w:val="00F32D4E"/>
    <w:rsid w:val="00F337E1"/>
    <w:rsid w:val="00F454D5"/>
    <w:rsid w:val="00F73070"/>
    <w:rsid w:val="00FD4ADB"/>
    <w:rsid w:val="00FD56DB"/>
    <w:rsid w:val="00FD6CF7"/>
    <w:rsid w:val="00FE19D1"/>
    <w:rsid w:val="00FE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</w:style>
  <w:style w:type="paragraph" w:styleId="4">
    <w:name w:val="heading 4"/>
    <w:basedOn w:val="a"/>
    <w:next w:val="a"/>
    <w:link w:val="40"/>
    <w:qFormat/>
    <w:pPr>
      <w:keepNext/>
      <w:spacing w:line="360" w:lineRule="auto"/>
      <w:ind w:firstLine="720"/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eastAsia="Times New Roman" w:cs="Times New Roman"/>
      <w:szCs w:val="20"/>
      <w:lang w:eastAsia="ru-RU"/>
    </w:rPr>
  </w:style>
  <w:style w:type="character" w:customStyle="1" w:styleId="30">
    <w:name w:val="Заголовок 3 Знак"/>
    <w:link w:val="3"/>
    <w:rPr>
      <w:rFonts w:eastAsia="Times New Roman" w:cs="Times New Roman"/>
      <w:szCs w:val="20"/>
      <w:lang w:eastAsia="ru-RU"/>
    </w:rPr>
  </w:style>
  <w:style w:type="character" w:customStyle="1" w:styleId="40">
    <w:name w:val="Заголовок 4 Знак"/>
    <w:link w:val="4"/>
    <w:rPr>
      <w:rFonts w:eastAsia="Times New Roman" w:cs="Times New Roman"/>
      <w:b/>
      <w:szCs w:val="20"/>
      <w:lang w:eastAsia="ru-RU"/>
    </w:rPr>
  </w:style>
  <w:style w:type="paragraph" w:styleId="afa">
    <w:name w:val="Body Text"/>
    <w:basedOn w:val="a"/>
    <w:link w:val="afb"/>
    <w:pPr>
      <w:jc w:val="center"/>
    </w:pPr>
    <w:rPr>
      <w:b/>
    </w:rPr>
  </w:style>
  <w:style w:type="character" w:customStyle="1" w:styleId="afb">
    <w:name w:val="Основной текст Знак"/>
    <w:link w:val="afa"/>
    <w:rPr>
      <w:rFonts w:eastAsia="Times New Roman" w:cs="Times New Roman"/>
      <w:b/>
      <w:szCs w:val="20"/>
      <w:lang w:eastAsia="ru-RU"/>
    </w:rPr>
  </w:style>
  <w:style w:type="paragraph" w:styleId="afc">
    <w:name w:val="Plain Text"/>
    <w:basedOn w:val="a"/>
    <w:link w:val="afd"/>
    <w:rPr>
      <w:rFonts w:ascii="Courier New" w:hAnsi="Courier New"/>
      <w:sz w:val="20"/>
    </w:rPr>
  </w:style>
  <w:style w:type="character" w:customStyle="1" w:styleId="afd">
    <w:name w:val="Текст Знак"/>
    <w:link w:val="af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pPr>
      <w:ind w:firstLine="720"/>
    </w:pPr>
    <w:rPr>
      <w:rFonts w:ascii="Arial" w:eastAsia="Times New Roman" w:hAnsi="Arial"/>
      <w:sz w:val="22"/>
    </w:rPr>
  </w:style>
  <w:style w:type="paragraph" w:styleId="afe">
    <w:name w:val="Body Text Indent"/>
    <w:basedOn w:val="a"/>
    <w:link w:val="aff"/>
    <w:pPr>
      <w:spacing w:line="360" w:lineRule="auto"/>
      <w:ind w:firstLine="720"/>
      <w:jc w:val="both"/>
    </w:pPr>
  </w:style>
  <w:style w:type="character" w:customStyle="1" w:styleId="aff">
    <w:name w:val="Основной текст с отступом Знак"/>
    <w:link w:val="afe"/>
    <w:rPr>
      <w:rFonts w:eastAsia="Times New Roman" w:cs="Times New Roman"/>
      <w:szCs w:val="20"/>
      <w:lang w:eastAsia="ru-RU"/>
    </w:rPr>
  </w:style>
  <w:style w:type="paragraph" w:styleId="24">
    <w:name w:val="Body Text Indent 2"/>
    <w:basedOn w:val="a"/>
    <w:link w:val="25"/>
    <w:pPr>
      <w:spacing w:line="360" w:lineRule="auto"/>
      <w:ind w:firstLine="567"/>
      <w:jc w:val="both"/>
    </w:pPr>
  </w:style>
  <w:style w:type="character" w:customStyle="1" w:styleId="25">
    <w:name w:val="Основной текст с отступом 2 Знак"/>
    <w:link w:val="24"/>
    <w:rPr>
      <w:rFonts w:eastAsia="Times New Roman" w:cs="Times New Roman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link w:val="aff0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pPr>
      <w:widowControl w:val="0"/>
    </w:pPr>
    <w:rPr>
      <w:rFonts w:ascii="Calibri" w:eastAsia="DengXian" w:hAnsi="Calibri" w:cs="Calibri"/>
      <w:sz w:val="22"/>
      <w:szCs w:val="22"/>
    </w:rPr>
  </w:style>
  <w:style w:type="character" w:styleId="aff2">
    <w:name w:val="annotation reference"/>
    <w:uiPriority w:val="99"/>
    <w:semiHidden/>
    <w:unhideWhenUsed/>
    <w:rsid w:val="00D92893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D92893"/>
    <w:rPr>
      <w:sz w:val="20"/>
    </w:rPr>
  </w:style>
  <w:style w:type="character" w:customStyle="1" w:styleId="aff4">
    <w:name w:val="Текст примечания Знак"/>
    <w:link w:val="aff3"/>
    <w:uiPriority w:val="99"/>
    <w:semiHidden/>
    <w:rsid w:val="00D92893"/>
    <w:rPr>
      <w:rFonts w:eastAsia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D92893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D92893"/>
    <w:rPr>
      <w:rFonts w:eastAsia="Times New Roman"/>
      <w:b/>
      <w:bCs/>
    </w:rPr>
  </w:style>
  <w:style w:type="character" w:customStyle="1" w:styleId="docdata">
    <w:name w:val="docdata"/>
    <w:aliases w:val="docy,v5,1146,bqiaagaaeyqcaaagiaiaaaphawaabe8daaaaaaaaaaaaaaaaaaaaaaaaaaaaaaaaaaaaaaaaaaaaaaaaaaaaaaaaaaaaaaaaaaaaaaaaaaaaaaaaaaaaaaaaaaaaaaaaaaaaaaaaaaaaaaaaaaaaaaaaaaaaaaaaaaaaaaaaaaaaaaaaaaaaaaaaaaaaaaaaaaaaaaaaaaaaaaaaaaaaaaaaaaaaaaaaaaaaaaaa"/>
    <w:basedOn w:val="a0"/>
    <w:rsid w:val="009429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</w:style>
  <w:style w:type="paragraph" w:styleId="4">
    <w:name w:val="heading 4"/>
    <w:basedOn w:val="a"/>
    <w:next w:val="a"/>
    <w:link w:val="40"/>
    <w:qFormat/>
    <w:pPr>
      <w:keepNext/>
      <w:spacing w:line="360" w:lineRule="auto"/>
      <w:ind w:firstLine="720"/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eastAsia="Times New Roman" w:cs="Times New Roman"/>
      <w:szCs w:val="20"/>
      <w:lang w:eastAsia="ru-RU"/>
    </w:rPr>
  </w:style>
  <w:style w:type="character" w:customStyle="1" w:styleId="30">
    <w:name w:val="Заголовок 3 Знак"/>
    <w:link w:val="3"/>
    <w:rPr>
      <w:rFonts w:eastAsia="Times New Roman" w:cs="Times New Roman"/>
      <w:szCs w:val="20"/>
      <w:lang w:eastAsia="ru-RU"/>
    </w:rPr>
  </w:style>
  <w:style w:type="character" w:customStyle="1" w:styleId="40">
    <w:name w:val="Заголовок 4 Знак"/>
    <w:link w:val="4"/>
    <w:rPr>
      <w:rFonts w:eastAsia="Times New Roman" w:cs="Times New Roman"/>
      <w:b/>
      <w:szCs w:val="20"/>
      <w:lang w:eastAsia="ru-RU"/>
    </w:rPr>
  </w:style>
  <w:style w:type="paragraph" w:styleId="afa">
    <w:name w:val="Body Text"/>
    <w:basedOn w:val="a"/>
    <w:link w:val="afb"/>
    <w:pPr>
      <w:jc w:val="center"/>
    </w:pPr>
    <w:rPr>
      <w:b/>
    </w:rPr>
  </w:style>
  <w:style w:type="character" w:customStyle="1" w:styleId="afb">
    <w:name w:val="Основной текст Знак"/>
    <w:link w:val="afa"/>
    <w:rPr>
      <w:rFonts w:eastAsia="Times New Roman" w:cs="Times New Roman"/>
      <w:b/>
      <w:szCs w:val="20"/>
      <w:lang w:eastAsia="ru-RU"/>
    </w:rPr>
  </w:style>
  <w:style w:type="paragraph" w:styleId="afc">
    <w:name w:val="Plain Text"/>
    <w:basedOn w:val="a"/>
    <w:link w:val="afd"/>
    <w:rPr>
      <w:rFonts w:ascii="Courier New" w:hAnsi="Courier New"/>
      <w:sz w:val="20"/>
    </w:rPr>
  </w:style>
  <w:style w:type="character" w:customStyle="1" w:styleId="afd">
    <w:name w:val="Текст Знак"/>
    <w:link w:val="af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pPr>
      <w:ind w:firstLine="720"/>
    </w:pPr>
    <w:rPr>
      <w:rFonts w:ascii="Arial" w:eastAsia="Times New Roman" w:hAnsi="Arial"/>
      <w:sz w:val="22"/>
    </w:rPr>
  </w:style>
  <w:style w:type="paragraph" w:styleId="afe">
    <w:name w:val="Body Text Indent"/>
    <w:basedOn w:val="a"/>
    <w:link w:val="aff"/>
    <w:pPr>
      <w:spacing w:line="360" w:lineRule="auto"/>
      <w:ind w:firstLine="720"/>
      <w:jc w:val="both"/>
    </w:pPr>
  </w:style>
  <w:style w:type="character" w:customStyle="1" w:styleId="aff">
    <w:name w:val="Основной текст с отступом Знак"/>
    <w:link w:val="afe"/>
    <w:rPr>
      <w:rFonts w:eastAsia="Times New Roman" w:cs="Times New Roman"/>
      <w:szCs w:val="20"/>
      <w:lang w:eastAsia="ru-RU"/>
    </w:rPr>
  </w:style>
  <w:style w:type="paragraph" w:styleId="24">
    <w:name w:val="Body Text Indent 2"/>
    <w:basedOn w:val="a"/>
    <w:link w:val="25"/>
    <w:pPr>
      <w:spacing w:line="360" w:lineRule="auto"/>
      <w:ind w:firstLine="567"/>
      <w:jc w:val="both"/>
    </w:pPr>
  </w:style>
  <w:style w:type="character" w:customStyle="1" w:styleId="25">
    <w:name w:val="Основной текст с отступом 2 Знак"/>
    <w:link w:val="24"/>
    <w:rPr>
      <w:rFonts w:eastAsia="Times New Roman" w:cs="Times New Roman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link w:val="aff0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pPr>
      <w:widowControl w:val="0"/>
    </w:pPr>
    <w:rPr>
      <w:rFonts w:ascii="Calibri" w:eastAsia="DengXian" w:hAnsi="Calibri" w:cs="Calibri"/>
      <w:sz w:val="22"/>
      <w:szCs w:val="22"/>
    </w:rPr>
  </w:style>
  <w:style w:type="character" w:styleId="aff2">
    <w:name w:val="annotation reference"/>
    <w:uiPriority w:val="99"/>
    <w:semiHidden/>
    <w:unhideWhenUsed/>
    <w:rsid w:val="00D92893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D92893"/>
    <w:rPr>
      <w:sz w:val="20"/>
    </w:rPr>
  </w:style>
  <w:style w:type="character" w:customStyle="1" w:styleId="aff4">
    <w:name w:val="Текст примечания Знак"/>
    <w:link w:val="aff3"/>
    <w:uiPriority w:val="99"/>
    <w:semiHidden/>
    <w:rsid w:val="00D92893"/>
    <w:rPr>
      <w:rFonts w:eastAsia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D92893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D92893"/>
    <w:rPr>
      <w:rFonts w:eastAsia="Times New Roman"/>
      <w:b/>
      <w:bCs/>
    </w:rPr>
  </w:style>
  <w:style w:type="character" w:customStyle="1" w:styleId="docdata">
    <w:name w:val="docdata"/>
    <w:aliases w:val="docy,v5,1146,bqiaagaaeyqcaaagiaiaaaphawaabe8daaaaaaaaaaaaaaaaaaaaaaaaaaaaaaaaaaaaaaaaaaaaaaaaaaaaaaaaaaaaaaaaaaaaaaaaaaaaaaaaaaaaaaaaaaaaaaaaaaaaaaaaaaaaaaaaaaaaaaaaaaaaaaaaaaaaaaaaaaaaaaaaaaaaaaaaaaaaaaaaaaaaaaaaaaaaaaaaaaaaaaaaaaaaaaaaaaaaaaaa"/>
    <w:basedOn w:val="a0"/>
    <w:rsid w:val="00942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05B85-FEB7-4ED8-8FCC-1BBB09820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Сергей Александрович</dc:creator>
  <cp:lastModifiedBy>511</cp:lastModifiedBy>
  <cp:revision>5</cp:revision>
  <cp:lastPrinted>2024-08-16T03:02:00Z</cp:lastPrinted>
  <dcterms:created xsi:type="dcterms:W3CDTF">2025-11-28T05:02:00Z</dcterms:created>
  <dcterms:modified xsi:type="dcterms:W3CDTF">2026-01-15T03:46:00Z</dcterms:modified>
  <cp:version>1048576</cp:version>
</cp:coreProperties>
</file>